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7E2D4" w14:textId="77777777" w:rsidR="002C7070" w:rsidRDefault="00775AFE">
      <w:pPr>
        <w:pBdr>
          <w:top w:val="nil"/>
          <w:left w:val="nil"/>
          <w:bottom w:val="nil"/>
          <w:right w:val="nil"/>
          <w:between w:val="nil"/>
        </w:pBdr>
        <w:tabs>
          <w:tab w:val="left" w:pos="8273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31E62FF6" wp14:editId="66CAC0D7">
            <wp:simplePos x="0" y="0"/>
            <wp:positionH relativeFrom="column">
              <wp:posOffset>-365124</wp:posOffset>
            </wp:positionH>
            <wp:positionV relativeFrom="paragraph">
              <wp:posOffset>-216533</wp:posOffset>
            </wp:positionV>
            <wp:extent cx="4492625" cy="14370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B5CC1D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56439FE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111ADBA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94"/>
        <w:gridCol w:w="2850"/>
        <w:gridCol w:w="2943"/>
      </w:tblGrid>
      <w:tr w:rsidR="002C7070" w14:paraId="4F192997" w14:textId="77777777">
        <w:tc>
          <w:tcPr>
            <w:tcW w:w="3494" w:type="dxa"/>
            <w:vAlign w:val="center"/>
          </w:tcPr>
          <w:p w14:paraId="1E4273FE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14:paraId="76688C52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14:paraId="23DC2236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35D53A2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2C7070" w14:paraId="036591A8" w14:textId="77777777">
        <w:tc>
          <w:tcPr>
            <w:tcW w:w="1080" w:type="dxa"/>
            <w:vAlign w:val="center"/>
          </w:tcPr>
          <w:p w14:paraId="7E5E3627" w14:textId="3B639109"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vAlign w:val="center"/>
          </w:tcPr>
          <w:p w14:paraId="7F50813B" w14:textId="77777777"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4E7AB96E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55289AAF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11C310BB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C7070" w14:paraId="4F672845" w14:textId="77777777">
        <w:tc>
          <w:tcPr>
            <w:tcW w:w="1080" w:type="dxa"/>
            <w:vAlign w:val="center"/>
          </w:tcPr>
          <w:p w14:paraId="6A918497" w14:textId="75BFE37A"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vAlign w:val="center"/>
          </w:tcPr>
          <w:p w14:paraId="6B987549" w14:textId="77777777"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52D868F4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533F4729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3D99C6A9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380C7F7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E8433F6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0CA270D" w14:textId="77777777"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SPREMEMBA RAZPISNE DOKUMENTACIJE </w:t>
      </w:r>
    </w:p>
    <w:p w14:paraId="164910E4" w14:textId="77777777"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za oddajo javnega naročila </w:t>
      </w:r>
    </w:p>
    <w:p w14:paraId="0C19B55A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2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2C7070" w14:paraId="5BBADFD6" w14:textId="77777777">
        <w:tc>
          <w:tcPr>
            <w:tcW w:w="9288" w:type="dxa"/>
          </w:tcPr>
          <w:p w14:paraId="10810535" w14:textId="77777777" w:rsidR="000E55C1" w:rsidRPr="000E55C1" w:rsidRDefault="000E55C1" w:rsidP="000E55C1">
            <w:pPr>
              <w:pStyle w:val="Telobesedila2"/>
              <w:widowControl w:val="0"/>
              <w:spacing w:line="254" w:lineRule="atLeast"/>
              <w:jc w:val="center"/>
              <w:rPr>
                <w:rFonts w:ascii="Arial" w:hAnsi="Arial" w:cs="Arial"/>
                <w:b w:val="0"/>
                <w:bCs/>
                <w:color w:val="2F2F2F"/>
                <w:sz w:val="22"/>
                <w:szCs w:val="22"/>
              </w:rPr>
            </w:pPr>
            <w:r w:rsidRPr="000E55C1">
              <w:rPr>
                <w:rFonts w:ascii="Arial" w:hAnsi="Arial" w:cs="Arial"/>
                <w:bCs/>
                <w:color w:val="2F2F2F"/>
                <w:sz w:val="22"/>
                <w:szCs w:val="22"/>
              </w:rPr>
              <w:t>Izdelava strokovnih podlag za preučitev vzpostavitve konkurenčne železniške povezave skozi Slovenijo v smereh TEN-T in RFC koridorjev</w:t>
            </w:r>
          </w:p>
          <w:p w14:paraId="40B18551" w14:textId="77777777" w:rsidR="000E55C1" w:rsidRPr="000E55C1" w:rsidRDefault="000E55C1" w:rsidP="000E55C1">
            <w:pPr>
              <w:pStyle w:val="Telobesedila2"/>
              <w:widowControl w:val="0"/>
              <w:spacing w:line="254" w:lineRule="atLeast"/>
              <w:jc w:val="left"/>
              <w:rPr>
                <w:rFonts w:ascii="Arial" w:hAnsi="Arial" w:cs="Arial"/>
                <w:b w:val="0"/>
                <w:bCs/>
                <w:color w:val="2F2F2F"/>
                <w:sz w:val="22"/>
                <w:szCs w:val="22"/>
              </w:rPr>
            </w:pPr>
          </w:p>
          <w:p w14:paraId="514EEBDA" w14:textId="1A8F2753" w:rsidR="002C7070" w:rsidRPr="005A5B1B" w:rsidRDefault="000E55C1" w:rsidP="000E55C1">
            <w:pPr>
              <w:pStyle w:val="Telobesedila2"/>
              <w:widowControl w:val="0"/>
              <w:spacing w:line="254" w:lineRule="atLeast"/>
              <w:jc w:val="left"/>
              <w:rPr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2F2F2F"/>
                <w:sz w:val="22"/>
                <w:szCs w:val="22"/>
              </w:rPr>
              <w:t xml:space="preserve"> </w:t>
            </w:r>
          </w:p>
        </w:tc>
      </w:tr>
    </w:tbl>
    <w:p w14:paraId="2B2A062F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63C1311" w14:textId="77777777"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Obvestilo o spremembi razpisne dokumentacije je objavljeno na "Portalu javnih naročil" in na naročnikovi spletni strani. </w:t>
      </w:r>
    </w:p>
    <w:p w14:paraId="49B42C6C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018FC62" w14:textId="77777777"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Obrazložitev sprememb:</w:t>
      </w:r>
    </w:p>
    <w:tbl>
      <w:tblPr>
        <w:tblStyle w:val="a2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C7070" w14:paraId="4C94F141" w14:textId="77777777" w:rsidTr="00F13610">
        <w:trPr>
          <w:trHeight w:val="835"/>
        </w:trPr>
        <w:tc>
          <w:tcPr>
            <w:tcW w:w="9287" w:type="dxa"/>
          </w:tcPr>
          <w:p w14:paraId="6D73B88E" w14:textId="2CB44D6E" w:rsidR="000E55C1" w:rsidRDefault="000E55C1" w:rsidP="000E5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Spremeni</w:t>
            </w:r>
            <w:r w:rsidR="003458D5">
              <w:rPr>
                <w:rFonts w:ascii="Arial" w:eastAsia="Arial" w:hAnsi="Arial" w:cs="Arial"/>
                <w:color w:val="000000"/>
                <w:sz w:val="22"/>
                <w:szCs w:val="22"/>
              </w:rPr>
              <w:t>jo se zahtevane reference v poglavju 3.2.3.2 za strokovnjaka v točki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11 Navodil za pripravo ponudbe, ki </w:t>
            </w:r>
            <w:r w:rsidR="003458D5">
              <w:rPr>
                <w:rFonts w:ascii="Arial" w:eastAsia="Arial" w:hAnsi="Arial" w:cs="Arial"/>
                <w:color w:val="000000"/>
                <w:sz w:val="22"/>
                <w:szCs w:val="22"/>
              </w:rPr>
              <w:t>spremenjena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glasi:</w:t>
            </w:r>
          </w:p>
          <w:p w14:paraId="698FE987" w14:textId="77777777" w:rsidR="000E55C1" w:rsidRDefault="000E55C1" w:rsidP="000E5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33526057" w14:textId="7D48D210" w:rsidR="000E55C1" w:rsidRDefault="000E55C1" w:rsidP="000E5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»</w:t>
            </w:r>
            <w:r w:rsidR="003458D5">
              <w:rPr>
                <w:rFonts w:ascii="Arial" w:hAnsi="Arial" w:cs="Arial"/>
                <w:sz w:val="22"/>
                <w:szCs w:val="22"/>
              </w:rPr>
              <w:t xml:space="preserve">11.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strokovnjak s področja komunikologije/odnosov z javnostjo:</w:t>
            </w:r>
          </w:p>
          <w:p w14:paraId="5ABD929F" w14:textId="3E69CDD8" w:rsidR="000E55C1" w:rsidRPr="000E55C1" w:rsidRDefault="000E55C1" w:rsidP="000E55C1">
            <w:pPr>
              <w:pStyle w:val="Odstavekseznam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najmanj 1 referenco v zadnjih 5 letih od dneva oddaje ponudbe, na področju prometa, kjer je sodeloval kot odgovorni vodja projekta pri izvedbi aktivnosti s področja načrtovanja in izvedbe celostnih komunikacijskih strategij ter ima komunikacijske spretnosti v domačem in mednarodnem okolju.«</w:t>
            </w:r>
          </w:p>
          <w:p w14:paraId="27283563" w14:textId="77777777" w:rsidR="007015B1" w:rsidRPr="00647639" w:rsidRDefault="007015B1" w:rsidP="000E55C1">
            <w:pPr>
              <w:rPr>
                <w:rFonts w:eastAsia="Arial"/>
                <w:color w:val="2F2F2F"/>
              </w:rPr>
            </w:pPr>
          </w:p>
        </w:tc>
      </w:tr>
    </w:tbl>
    <w:p w14:paraId="08F81FBC" w14:textId="77777777" w:rsidR="002C7070" w:rsidRDefault="00775A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Spremembe so sestavni del razpisne dokumentacije in jih je potrebno upoštevati pri pripravi ponudbe.</w:t>
      </w:r>
    </w:p>
    <w:sectPr w:rsidR="002C7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284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82C98" w14:textId="77777777" w:rsidR="00674F81" w:rsidRDefault="00674F81">
      <w:r>
        <w:separator/>
      </w:r>
    </w:p>
  </w:endnote>
  <w:endnote w:type="continuationSeparator" w:id="0">
    <w:p w14:paraId="4271CC4D" w14:textId="77777777" w:rsidR="00674F81" w:rsidRDefault="0067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3C529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2A563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  <w:tbl>
    <w:tblPr>
      <w:tblStyle w:val="a3"/>
      <w:tblW w:w="9430" w:type="dxa"/>
      <w:tblInd w:w="0" w:type="dxa"/>
      <w:tblLayout w:type="fixed"/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2C7070" w14:paraId="241DC5BC" w14:textId="77777777">
      <w:trPr>
        <w:trHeight w:val="785"/>
      </w:trPr>
      <w:tc>
        <w:tcPr>
          <w:tcW w:w="3614" w:type="dxa"/>
          <w:tcBorders>
            <w:top w:val="single" w:sz="4" w:space="0" w:color="000000"/>
          </w:tcBorders>
          <w:vAlign w:val="center"/>
        </w:tcPr>
        <w:p w14:paraId="121F98A4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56"/>
              <w:tab w:val="left" w:pos="1164"/>
              <w:tab w:val="left" w:pos="3432"/>
              <w:tab w:val="left" w:pos="9483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956" w:type="dxa"/>
          <w:tcBorders>
            <w:top w:val="single" w:sz="4" w:space="0" w:color="000000"/>
          </w:tcBorders>
          <w:vAlign w:val="center"/>
        </w:tcPr>
        <w:p w14:paraId="612F7E9A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47"/>
            </w:tabs>
            <w:jc w:val="center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1620" w:type="dxa"/>
          <w:tcBorders>
            <w:top w:val="single" w:sz="4" w:space="0" w:color="000000"/>
          </w:tcBorders>
          <w:vAlign w:val="center"/>
        </w:tcPr>
        <w:p w14:paraId="7618CE88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</w:p>
      </w:tc>
      <w:tc>
        <w:tcPr>
          <w:tcW w:w="3240" w:type="dxa"/>
          <w:tcBorders>
            <w:top w:val="single" w:sz="4" w:space="0" w:color="000000"/>
          </w:tcBorders>
          <w:vAlign w:val="center"/>
        </w:tcPr>
        <w:p w14:paraId="30B82986" w14:textId="77777777" w:rsidR="002C7070" w:rsidRDefault="00775A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stran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 w:rsidR="00647639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2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od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647639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14:paraId="25377EC9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"/>
        <w:szCs w:val="2"/>
      </w:rPr>
    </w:pPr>
  </w:p>
  <w:p w14:paraId="5D07B56B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7A3D0" w14:textId="77777777" w:rsidR="002C7070" w:rsidRDefault="00775A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540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</w:t>
    </w:r>
    <w:r>
      <w:rPr>
        <w:noProof/>
        <w:color w:val="000000"/>
        <w:sz w:val="24"/>
        <w:szCs w:val="24"/>
      </w:rPr>
      <w:drawing>
        <wp:inline distT="0" distB="0" distL="114300" distR="114300" wp14:anchorId="79B65267" wp14:editId="628441EF">
          <wp:extent cx="542290" cy="43307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29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 wp14:anchorId="06E26C3B" wp14:editId="375ED752">
          <wp:extent cx="433070" cy="43307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07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 wp14:anchorId="4C772DFE" wp14:editId="132C54E0">
          <wp:extent cx="2339975" cy="33782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9975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</w:t>
    </w:r>
  </w:p>
  <w:p w14:paraId="20E44878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A9B7B" w14:textId="77777777" w:rsidR="00674F81" w:rsidRDefault="00674F81">
      <w:r>
        <w:separator/>
      </w:r>
    </w:p>
  </w:footnote>
  <w:footnote w:type="continuationSeparator" w:id="0">
    <w:p w14:paraId="3254CFE5" w14:textId="77777777" w:rsidR="00674F81" w:rsidRDefault="00674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6B120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2C5BE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DB563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456"/>
    <w:multiLevelType w:val="multilevel"/>
    <w:tmpl w:val="EF8EBED8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2DC3B80"/>
    <w:multiLevelType w:val="hybridMultilevel"/>
    <w:tmpl w:val="768EC216"/>
    <w:lvl w:ilvl="0" w:tplc="D666B7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22C06"/>
    <w:multiLevelType w:val="hybridMultilevel"/>
    <w:tmpl w:val="51F8ED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13542"/>
    <w:multiLevelType w:val="multilevel"/>
    <w:tmpl w:val="E868A1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9741ADC"/>
    <w:multiLevelType w:val="hybridMultilevel"/>
    <w:tmpl w:val="54861F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70"/>
    <w:rsid w:val="00034D9C"/>
    <w:rsid w:val="000E55C1"/>
    <w:rsid w:val="00262754"/>
    <w:rsid w:val="002C7070"/>
    <w:rsid w:val="002E7863"/>
    <w:rsid w:val="002F3AE5"/>
    <w:rsid w:val="003458D5"/>
    <w:rsid w:val="003B07A3"/>
    <w:rsid w:val="00482D0E"/>
    <w:rsid w:val="004C3E7B"/>
    <w:rsid w:val="005A5B1B"/>
    <w:rsid w:val="00647639"/>
    <w:rsid w:val="00674F81"/>
    <w:rsid w:val="007015B1"/>
    <w:rsid w:val="00775AFE"/>
    <w:rsid w:val="00904012"/>
    <w:rsid w:val="00AD278C"/>
    <w:rsid w:val="00B5646F"/>
    <w:rsid w:val="00D23480"/>
    <w:rsid w:val="00D6032E"/>
    <w:rsid w:val="00D70770"/>
    <w:rsid w:val="00DE2995"/>
    <w:rsid w:val="00DE67E7"/>
    <w:rsid w:val="00F1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AFBB"/>
  <w15:docId w15:val="{A4957DFE-05BF-403F-99EB-E302F015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kseznama">
    <w:name w:val="List Paragraph"/>
    <w:basedOn w:val="Navaden"/>
    <w:uiPriority w:val="34"/>
    <w:qFormat/>
    <w:rsid w:val="002E7863"/>
    <w:pPr>
      <w:ind w:left="720"/>
      <w:contextualSpacing/>
    </w:pPr>
  </w:style>
  <w:style w:type="paragraph" w:styleId="Telobesedila2">
    <w:name w:val="Body Text 2"/>
    <w:basedOn w:val="Navaden"/>
    <w:link w:val="Telobesedila2Znak"/>
    <w:rsid w:val="007015B1"/>
    <w:pPr>
      <w:jc w:val="both"/>
    </w:pPr>
    <w:rPr>
      <w:b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7015B1"/>
    <w:rPr>
      <w:b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3A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3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 Beganovic</dc:creator>
  <cp:lastModifiedBy>Frančiška Mestinšek Podbrežnik</cp:lastModifiedBy>
  <cp:revision>2</cp:revision>
  <dcterms:created xsi:type="dcterms:W3CDTF">2021-10-04T06:21:00Z</dcterms:created>
  <dcterms:modified xsi:type="dcterms:W3CDTF">2021-10-04T06:21:00Z</dcterms:modified>
</cp:coreProperties>
</file>